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F6" w:rsidRDefault="00883D35">
      <w:pPr>
        <w:pStyle w:val="30"/>
        <w:framePr w:wrap="none" w:vAnchor="page" w:hAnchor="page" w:x="975" w:y="1097"/>
        <w:shd w:val="clear" w:color="auto" w:fill="auto"/>
        <w:spacing w:after="0" w:line="200" w:lineRule="exact"/>
        <w:jc w:val="left"/>
      </w:pPr>
      <w:r>
        <w:t>г. Ростов-на-Дону</w:t>
      </w:r>
    </w:p>
    <w:p w:rsidR="009152F6" w:rsidRDefault="00883D35">
      <w:pPr>
        <w:pStyle w:val="30"/>
        <w:framePr w:wrap="none" w:vAnchor="page" w:hAnchor="page" w:x="961" w:y="633"/>
        <w:shd w:val="clear" w:color="auto" w:fill="auto"/>
        <w:tabs>
          <w:tab w:val="left" w:leader="underscore" w:pos="6855"/>
        </w:tabs>
        <w:spacing w:after="0" w:line="200" w:lineRule="exact"/>
        <w:ind w:left="2960"/>
      </w:pPr>
      <w:r>
        <w:t>ДОГОВОР ОБ ОБРАЗОВАНИИ №</w:t>
      </w:r>
      <w:r>
        <w:tab/>
      </w:r>
      <w:bookmarkStart w:id="0" w:name="_GoBack"/>
      <w:bookmarkEnd w:id="0"/>
      <w:r>
        <w:t>/21</w:t>
      </w:r>
    </w:p>
    <w:p w:rsidR="009152F6" w:rsidRDefault="00883D35">
      <w:pPr>
        <w:pStyle w:val="30"/>
        <w:framePr w:w="10278" w:h="1179" w:hRule="exact" w:wrap="none" w:vAnchor="page" w:hAnchor="page" w:x="961" w:y="1094"/>
        <w:shd w:val="clear" w:color="auto" w:fill="auto"/>
        <w:tabs>
          <w:tab w:val="left" w:leader="underscore" w:pos="8215"/>
          <w:tab w:val="left" w:leader="underscore" w:pos="9468"/>
        </w:tabs>
        <w:spacing w:after="156" w:line="200" w:lineRule="exact"/>
        <w:ind w:left="7722" w:right="22"/>
      </w:pPr>
      <w:r>
        <w:t>«</w:t>
      </w:r>
      <w:r>
        <w:tab/>
        <w:t>»</w:t>
      </w:r>
      <w:r>
        <w:tab/>
        <w:t xml:space="preserve"> 2021 г.</w:t>
      </w:r>
    </w:p>
    <w:p w:rsidR="009152F6" w:rsidRDefault="00883D35">
      <w:pPr>
        <w:pStyle w:val="20"/>
        <w:framePr w:w="10278" w:h="1179" w:hRule="exact" w:wrap="none" w:vAnchor="page" w:hAnchor="page" w:x="961" w:y="1094"/>
        <w:shd w:val="clear" w:color="auto" w:fill="auto"/>
        <w:tabs>
          <w:tab w:val="left" w:pos="6296"/>
        </w:tabs>
        <w:spacing w:before="0"/>
        <w:ind w:left="7" w:right="22" w:firstLine="0"/>
      </w:pPr>
      <w:r>
        <w:t>Муниципальное бюджетное дошкольное образовательное учреждение города Ростова-на-Дону «Детский сад № 207»</w:t>
      </w:r>
      <w:r>
        <w:br/>
        <w:t xml:space="preserve">на основании лицензии № 5621 серия 61Л01 № 0003270, выданной Региональной службой по </w:t>
      </w:r>
      <w:r>
        <w:t>надзору и контролю в</w:t>
      </w:r>
      <w:r>
        <w:br/>
        <w:t>сфере образования Ростовской области, на срок с ««августа 2017г.</w:t>
      </w:r>
      <w:r>
        <w:tab/>
        <w:t>- бессрочно,</w:t>
      </w:r>
    </w:p>
    <w:p w:rsidR="009152F6" w:rsidRDefault="00883D35">
      <w:pPr>
        <w:pStyle w:val="a5"/>
        <w:framePr w:w="10235" w:h="497" w:hRule="exact" w:wrap="none" w:vAnchor="page" w:hAnchor="page" w:x="975" w:y="2211"/>
        <w:shd w:val="clear" w:color="auto" w:fill="auto"/>
        <w:tabs>
          <w:tab w:val="left" w:pos="6368"/>
          <w:tab w:val="left" w:leader="underscore" w:pos="8867"/>
        </w:tabs>
      </w:pPr>
      <w:r>
        <w:t>в лице заведующего,Ляпичевой С.В., действующей на основании Устава , далее - Исполнитель, и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554"/>
        <w:gridCol w:w="2297"/>
      </w:tblGrid>
      <w:tr w:rsidR="009152F6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</w:tr>
      <w:tr w:rsidR="009152F6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"/>
              </w:rPr>
              <w:t>Далее - Заказчик,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100" w:lineRule="exact"/>
              <w:ind w:left="560" w:firstLine="0"/>
              <w:jc w:val="left"/>
            </w:pPr>
            <w:r>
              <w:rPr>
                <w:rStyle w:val="25pt"/>
              </w:rPr>
              <w:t xml:space="preserve">(Ф И О родителя (законного </w:t>
            </w:r>
            <w:r>
              <w:rPr>
                <w:rStyle w:val="25pt"/>
              </w:rPr>
              <w:t>представителя))</w:t>
            </w:r>
          </w:p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"/>
              </w:rPr>
              <w:t>действующий в интересах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"/>
              </w:rPr>
              <w:t>несовершеннолетнего</w:t>
            </w:r>
          </w:p>
        </w:tc>
      </w:tr>
      <w:tr w:rsidR="009152F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"/>
              </w:rPr>
              <w:t>проживающего по адресу: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100" w:lineRule="exact"/>
              <w:ind w:left="720" w:firstLine="0"/>
              <w:jc w:val="left"/>
            </w:pPr>
            <w:r>
              <w:rPr>
                <w:rStyle w:val="25pt1pt"/>
              </w:rPr>
              <w:t>(ФИО</w:t>
            </w:r>
            <w:r>
              <w:rPr>
                <w:rStyle w:val="25pt"/>
              </w:rPr>
              <w:t xml:space="preserve"> ребенка, дата рождения)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</w:tr>
      <w:tr w:rsidR="009152F6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"/>
              </w:rPr>
              <w:t>телефон: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</w:tr>
      <w:tr w:rsidR="009152F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2F6" w:rsidRDefault="00883D35">
            <w:pPr>
              <w:pStyle w:val="20"/>
              <w:framePr w:w="10253" w:h="1613" w:wrap="none" w:vAnchor="page" w:hAnchor="page" w:x="961" w:y="2683"/>
              <w:shd w:val="clear" w:color="auto" w:fill="auto"/>
              <w:spacing w:before="0" w:line="100" w:lineRule="exact"/>
              <w:ind w:firstLine="0"/>
              <w:jc w:val="center"/>
            </w:pPr>
            <w:r>
              <w:rPr>
                <w:rStyle w:val="25pt"/>
              </w:rPr>
              <w:t>(адрес места жительства ребенка с указанием индекса)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FFFFFF"/>
          </w:tcPr>
          <w:p w:rsidR="009152F6" w:rsidRDefault="009152F6">
            <w:pPr>
              <w:framePr w:w="10253" w:h="1613" w:wrap="none" w:vAnchor="page" w:hAnchor="page" w:x="961" w:y="2683"/>
              <w:rPr>
                <w:sz w:val="10"/>
                <w:szCs w:val="10"/>
              </w:rPr>
            </w:pPr>
          </w:p>
        </w:tc>
      </w:tr>
    </w:tbl>
    <w:p w:rsidR="009152F6" w:rsidRDefault="00883D35">
      <w:pPr>
        <w:pStyle w:val="a5"/>
        <w:framePr w:w="10242" w:h="515" w:hRule="exact" w:wrap="none" w:vAnchor="page" w:hAnchor="page" w:x="975" w:y="4237"/>
        <w:shd w:val="clear" w:color="auto" w:fill="auto"/>
        <w:spacing w:line="230" w:lineRule="exact"/>
      </w:pPr>
      <w:r>
        <w:t xml:space="preserve">именуемого в дальнейшем «Воспитанник», совместно именуемые Стороны, </w:t>
      </w:r>
      <w:r>
        <w:t>заключили настоящий Договор о нижеследующем:</w:t>
      </w:r>
    </w:p>
    <w:p w:rsidR="009152F6" w:rsidRDefault="00883D35">
      <w:pPr>
        <w:pStyle w:val="30"/>
        <w:framePr w:w="10278" w:h="11569" w:hRule="exact" w:wrap="none" w:vAnchor="page" w:hAnchor="page" w:x="961" w:y="4698"/>
        <w:numPr>
          <w:ilvl w:val="0"/>
          <w:numId w:val="1"/>
        </w:numPr>
        <w:shd w:val="clear" w:color="auto" w:fill="auto"/>
        <w:tabs>
          <w:tab w:val="left" w:pos="4309"/>
        </w:tabs>
        <w:spacing w:after="0" w:line="230" w:lineRule="exact"/>
        <w:ind w:left="3960"/>
      </w:pPr>
      <w:r>
        <w:t>Предмет договора</w:t>
      </w:r>
    </w:p>
    <w:p w:rsidR="009152F6" w:rsidRDefault="00883D35">
      <w:pPr>
        <w:pStyle w:val="20"/>
        <w:framePr w:w="10278" w:h="11569" w:hRule="exact" w:wrap="none" w:vAnchor="page" w:hAnchor="page" w:x="961" w:y="4698"/>
        <w:shd w:val="clear" w:color="auto" w:fill="auto"/>
        <w:spacing w:before="0"/>
        <w:ind w:firstLine="0"/>
      </w:pPr>
      <w:r>
        <w:t>1Л.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</w:t>
      </w:r>
      <w: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firstLine="0"/>
      </w:pPr>
      <w:r>
        <w:t>Форма</w:t>
      </w:r>
      <w:r>
        <w:t xml:space="preserve"> обучения очная.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firstLine="0"/>
      </w:pPr>
      <w:r>
        <w:t>Срок освоения образовательной программы (продолжительность обучения) 5 лет, на момент подписания</w:t>
      </w:r>
    </w:p>
    <w:p w:rsidR="009152F6" w:rsidRDefault="00883D35">
      <w:pPr>
        <w:pStyle w:val="20"/>
        <w:framePr w:w="10278" w:h="11569" w:hRule="exact" w:wrap="none" w:vAnchor="page" w:hAnchor="page" w:x="961" w:y="4698"/>
        <w:shd w:val="clear" w:color="auto" w:fill="auto"/>
        <w:tabs>
          <w:tab w:val="left" w:leader="underscore" w:pos="4032"/>
        </w:tabs>
        <w:spacing w:before="0"/>
        <w:ind w:firstLine="0"/>
      </w:pPr>
      <w:r>
        <w:t>настоящего Договора составляет</w:t>
      </w:r>
      <w:r>
        <w:tab/>
        <w:t>календарных лет (года).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ind w:firstLine="0"/>
      </w:pPr>
      <w:r>
        <w:t xml:space="preserve">Режим пребывания Воспитанника в образовательной организации - 12 часов, с 7:00 ч. до </w:t>
      </w:r>
      <w:r>
        <w:t>19:00 ч.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1"/>
          <w:numId w:val="1"/>
        </w:numPr>
        <w:shd w:val="clear" w:color="auto" w:fill="auto"/>
        <w:tabs>
          <w:tab w:val="left" w:pos="399"/>
        </w:tabs>
        <w:spacing w:before="0"/>
        <w:ind w:firstLine="0"/>
      </w:pPr>
      <w:r>
        <w:t>Воспитанник зачисляется в группу общеразвивающей направленности.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1"/>
          <w:numId w:val="1"/>
        </w:numPr>
        <w:shd w:val="clear" w:color="auto" w:fill="auto"/>
        <w:tabs>
          <w:tab w:val="left" w:pos="399"/>
        </w:tabs>
        <w:spacing w:before="0" w:after="183"/>
        <w:ind w:firstLine="0"/>
      </w:pPr>
      <w:r>
        <w:t>Вид документа , выдаваемого обучающемуся после освоения программы - документ не выдаётся.</w:t>
      </w:r>
    </w:p>
    <w:p w:rsidR="009152F6" w:rsidRDefault="00883D35">
      <w:pPr>
        <w:pStyle w:val="30"/>
        <w:framePr w:w="10278" w:h="11569" w:hRule="exact" w:wrap="none" w:vAnchor="page" w:hAnchor="page" w:x="961" w:y="4698"/>
        <w:numPr>
          <w:ilvl w:val="0"/>
          <w:numId w:val="1"/>
        </w:numPr>
        <w:shd w:val="clear" w:color="auto" w:fill="auto"/>
        <w:tabs>
          <w:tab w:val="left" w:pos="3864"/>
        </w:tabs>
        <w:spacing w:after="0" w:line="227" w:lineRule="exact"/>
        <w:ind w:left="3500"/>
      </w:pPr>
      <w:r>
        <w:t>Права и обязанности сторон</w:t>
      </w:r>
    </w:p>
    <w:p w:rsidR="009152F6" w:rsidRDefault="00883D35">
      <w:pPr>
        <w:pStyle w:val="30"/>
        <w:framePr w:w="10278" w:h="11569" w:hRule="exact" w:wrap="none" w:vAnchor="page" w:hAnchor="page" w:x="961" w:y="4698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27" w:lineRule="exact"/>
      </w:pPr>
      <w:r>
        <w:t>Исполнитель обязуется: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 xml:space="preserve">Обеспечить Заказчику доступ к информации </w:t>
      </w:r>
      <w:r>
        <w:t>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</w:t>
      </w:r>
      <w:r>
        <w:t>занности Воспитанников и Заказчика.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>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</w:t>
      </w:r>
      <w:r>
        <w:t>азовательной программы) и условиями настоящего Договора.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227" w:lineRule="exact"/>
        <w:ind w:firstLine="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lang w:val="en-US" w:eastAsia="en-US" w:bidi="en-US"/>
        </w:rPr>
        <w:t>N</w:t>
      </w:r>
      <w:r w:rsidRPr="00146E42">
        <w:rPr>
          <w:lang w:eastAsia="en-US" w:bidi="en-US"/>
        </w:rPr>
        <w:t xml:space="preserve"> </w:t>
      </w:r>
      <w:r>
        <w:t>2300-</w:t>
      </w:r>
      <w:r>
        <w:t xml:space="preserve">1 "О защите прав потребителей и Федеральным законом от 29 декабря 2012 г. </w:t>
      </w:r>
      <w:r>
        <w:rPr>
          <w:lang w:val="en-US" w:eastAsia="en-US" w:bidi="en-US"/>
        </w:rPr>
        <w:t>N</w:t>
      </w:r>
      <w:r w:rsidRPr="00146E42">
        <w:rPr>
          <w:lang w:eastAsia="en-US" w:bidi="en-US"/>
        </w:rPr>
        <w:t xml:space="preserve"> </w:t>
      </w:r>
      <w:r>
        <w:t>273-ФЗ "Об образовании в Российской Федерации.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</w:t>
      </w:r>
      <w:r>
        <w:t>е развитие, развитие его творческих способностей и интересов.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</w:t>
      </w:r>
      <w:r>
        <w:t xml:space="preserve"> получения им образования, возможности освоения Воспитанником образовательной программы на разных этапах ее реализации.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</w:t>
      </w:r>
      <w:r>
        <w:t>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9"/>
        </w:tabs>
        <w:spacing w:before="0" w:line="227" w:lineRule="exact"/>
        <w:ind w:firstLine="0"/>
      </w:pPr>
      <w:r>
        <w:t>Создавать безопасные условия обучения, и воспитания, пр</w:t>
      </w:r>
      <w:r>
        <w:t>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6"/>
        </w:tabs>
        <w:spacing w:before="0" w:line="227" w:lineRule="exact"/>
        <w:ind w:firstLine="0"/>
      </w:pPr>
      <w:r>
        <w:t>Обучать Воспитанника по образовательной программе, в соответствии с ФГОС дошкольного образования.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576"/>
        </w:tabs>
        <w:spacing w:before="0" w:line="227" w:lineRule="exact"/>
        <w:ind w:firstLine="0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27" w:lineRule="exact"/>
        <w:ind w:firstLine="0"/>
      </w:pPr>
      <w:r>
        <w:t xml:space="preserve">Обеспечивать Воспитанника необходимым сбалансированным питанием: </w:t>
      </w:r>
      <w:r>
        <w:t>пятиразовое питание, в соответствии с его возрастом и временем пребывания в организации, по утвержденным нормам, в соответствии с примерным десятидневным меню.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27" w:lineRule="exact"/>
        <w:ind w:firstLine="0"/>
      </w:pPr>
      <w:r>
        <w:t>Переводить Воспитанника в следующую возрастную группу.</w:t>
      </w:r>
    </w:p>
    <w:p w:rsidR="009152F6" w:rsidRDefault="00883D35">
      <w:pPr>
        <w:pStyle w:val="20"/>
        <w:framePr w:w="10278" w:h="11569" w:hRule="exact" w:wrap="none" w:vAnchor="page" w:hAnchor="page" w:x="961" w:y="4698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27" w:lineRule="exact"/>
        <w:ind w:firstLine="0"/>
      </w:pPr>
      <w:r>
        <w:t xml:space="preserve">Уведомить Заказчика о нецелесообразности </w:t>
      </w:r>
      <w:r>
        <w:t>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152F6" w:rsidRDefault="009152F6">
      <w:pPr>
        <w:rPr>
          <w:sz w:val="2"/>
          <w:szCs w:val="2"/>
        </w:rPr>
        <w:sectPr w:rsidR="009152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firstLine="0"/>
      </w:pPr>
      <w:r>
        <w:lastRenderedPageBreak/>
        <w:t>Обеспеч</w:t>
      </w:r>
      <w:r>
        <w:t xml:space="preserve">ить соблюдение требований Федерального закона от 27 июля 2006 г. </w:t>
      </w:r>
      <w:r>
        <w:rPr>
          <w:lang w:val="en-US" w:eastAsia="en-US" w:bidi="en-US"/>
        </w:rPr>
        <w:t>N</w:t>
      </w:r>
      <w:r w:rsidRPr="00146E42">
        <w:rPr>
          <w:lang w:eastAsia="en-US" w:bidi="en-US"/>
        </w:rPr>
        <w:t xml:space="preserve"> </w:t>
      </w:r>
      <w:r>
        <w:t>152-ФЗ "О персональных данных» в части сбора, хранения и обработки персональных данных Заказчика и Воспитанника.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firstLine="0"/>
      </w:pPr>
      <w:r>
        <w:t>Предоставлять ежегодный отчет о поступлении и расходовании финансовых и мате</w:t>
      </w:r>
      <w:r>
        <w:t xml:space="preserve">риальных средств, а также отчета о результатах самообследования на сайте: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146E4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solnishko</w:t>
        </w:r>
        <w:r w:rsidRPr="00146E42">
          <w:rPr>
            <w:rStyle w:val="a3"/>
            <w:lang w:eastAsia="en-US" w:bidi="en-US"/>
          </w:rPr>
          <w:t>207</w:t>
        </w:r>
        <w:r>
          <w:rPr>
            <w:rStyle w:val="a3"/>
            <w:lang w:val="en-US" w:eastAsia="en-US" w:bidi="en-US"/>
          </w:rPr>
          <w:t>rostov</w:t>
        </w:r>
        <w:r w:rsidRPr="00146E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firstLine="0"/>
      </w:pPr>
      <w:r>
        <w:t>Оказывать квалифицированную консультативную и методическую помощь Заказчику по вопросам воспитания, обучения и</w:t>
      </w:r>
      <w:r>
        <w:t xml:space="preserve"> коррекции имеющихся трудностей.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firstLine="0"/>
      </w:pPr>
      <w:r>
        <w:t>Нести ответственность совместно с медицинским персоналом за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firstLine="0"/>
      </w:pPr>
      <w:r>
        <w:t xml:space="preserve">Соблюдать условия настоящего </w:t>
      </w:r>
      <w:r>
        <w:t>Договора.</w:t>
      </w:r>
    </w:p>
    <w:p w:rsidR="009152F6" w:rsidRDefault="00883D35">
      <w:pPr>
        <w:pStyle w:val="30"/>
        <w:framePr w:w="10282" w:h="15257" w:hRule="exact" w:wrap="none" w:vAnchor="page" w:hAnchor="page" w:x="959" w:y="638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30" w:lineRule="exact"/>
      </w:pPr>
      <w:r>
        <w:t>Исполнитель имеет право: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firstLine="0"/>
      </w:pPr>
      <w:r>
        <w:t>Самостоятельно осуществлять образовательную деятельность.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firstLine="0"/>
      </w:pPr>
      <w:r>
        <w:t>Предоставлять Воспитаннику бесплатные дополнительные образовательные услуги (за рамками образовательной деятельности) по запросу родителей (законных представителей</w:t>
      </w:r>
      <w:r>
        <w:t>) по следующим направлениям: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5"/>
        </w:numPr>
        <w:shd w:val="clear" w:color="auto" w:fill="auto"/>
        <w:tabs>
          <w:tab w:val="left" w:pos="192"/>
        </w:tabs>
        <w:spacing w:before="0"/>
        <w:ind w:firstLine="0"/>
      </w:pPr>
      <w:r>
        <w:t>социально коммуникативное;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5"/>
        </w:numPr>
        <w:shd w:val="clear" w:color="auto" w:fill="auto"/>
        <w:tabs>
          <w:tab w:val="left" w:pos="192"/>
        </w:tabs>
        <w:spacing w:before="0"/>
        <w:ind w:firstLine="0"/>
      </w:pPr>
      <w:r>
        <w:t>познавательное;</w:t>
      </w:r>
    </w:p>
    <w:p w:rsidR="009152F6" w:rsidRDefault="00883D35">
      <w:pPr>
        <w:pStyle w:val="20"/>
        <w:framePr w:w="10282" w:h="15257" w:hRule="exact" w:wrap="none" w:vAnchor="page" w:hAnchor="page" w:x="959" w:y="638"/>
        <w:shd w:val="clear" w:color="auto" w:fill="auto"/>
        <w:spacing w:before="0"/>
        <w:ind w:firstLine="0"/>
      </w:pPr>
      <w:r>
        <w:t>-речевое;</w:t>
      </w:r>
    </w:p>
    <w:p w:rsidR="009152F6" w:rsidRDefault="00883D35">
      <w:pPr>
        <w:pStyle w:val="20"/>
        <w:framePr w:w="10282" w:h="15257" w:hRule="exact" w:wrap="none" w:vAnchor="page" w:hAnchor="page" w:x="959" w:y="638"/>
        <w:shd w:val="clear" w:color="auto" w:fill="auto"/>
        <w:spacing w:before="0"/>
        <w:ind w:firstLine="0"/>
      </w:pPr>
      <w:r>
        <w:t>-художественно эстетическое;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5"/>
        </w:numPr>
        <w:shd w:val="clear" w:color="auto" w:fill="auto"/>
        <w:tabs>
          <w:tab w:val="left" w:pos="192"/>
        </w:tabs>
        <w:spacing w:before="0"/>
        <w:ind w:firstLine="0"/>
      </w:pPr>
      <w:r>
        <w:t>физическое;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firstLine="0"/>
      </w:pPr>
      <w:r>
        <w:t>Оказывать платные образовательные услуги в соответствии с договором об оказании платных дополнительных услуг.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firstLine="0"/>
      </w:pPr>
      <w:r>
        <w:t xml:space="preserve">Отчислить Воспитанника </w:t>
      </w:r>
      <w:r>
        <w:t>в связи с получением образования (завершением обучения) или досрочно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5"/>
        </w:numPr>
        <w:shd w:val="clear" w:color="auto" w:fill="auto"/>
        <w:tabs>
          <w:tab w:val="left" w:pos="192"/>
        </w:tabs>
        <w:spacing w:before="0"/>
        <w:ind w:firstLine="0"/>
      </w:pPr>
      <w: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>
        <w:t>организацию, осуществляющую образовательную деятельность;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5"/>
        </w:numPr>
        <w:shd w:val="clear" w:color="auto" w:fill="auto"/>
        <w:tabs>
          <w:tab w:val="left" w:pos="192"/>
        </w:tabs>
        <w:spacing w:before="0"/>
        <w:ind w:firstLine="0"/>
      </w:pPr>
      <w:r>
        <w:t>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</w:t>
      </w:r>
      <w:r>
        <w:t>ции организации, осуществляющей образовательную деятельность.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firstLine="0"/>
      </w:pPr>
      <w:r>
        <w:t>Вносить предложения по совершенствованию воспитания ребенка в семье (в форме устных бесед с воспитателем, заведующей, психологом, логопедом).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firstLine="0"/>
      </w:pPr>
      <w:r>
        <w:t>Информировать органы опеки и попечительства о жесток</w:t>
      </w:r>
      <w:r>
        <w:t>ом обращении родителей с детьми, непосредственной угрозе жизни и здоровью ребенка.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4"/>
        </w:numPr>
        <w:shd w:val="clear" w:color="auto" w:fill="auto"/>
        <w:tabs>
          <w:tab w:val="left" w:pos="581"/>
        </w:tabs>
        <w:spacing w:before="0"/>
        <w:ind w:firstLine="0"/>
      </w:pPr>
      <w:r>
        <w:t>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152F6" w:rsidRDefault="00883D35">
      <w:pPr>
        <w:pStyle w:val="30"/>
        <w:framePr w:w="10282" w:h="15257" w:hRule="exact" w:wrap="none" w:vAnchor="page" w:hAnchor="page" w:x="959" w:y="638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30" w:lineRule="exact"/>
      </w:pPr>
      <w:r>
        <w:t>Заказчик обязуется: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0"/>
      </w:pPr>
      <w:r>
        <w:t>Соблюда</w:t>
      </w:r>
      <w:r>
        <w:t>ть требования учредительных документов Исполнителя, правил внутреннего распорядка и иных</w:t>
      </w:r>
    </w:p>
    <w:p w:rsidR="009152F6" w:rsidRDefault="00883D35">
      <w:pPr>
        <w:pStyle w:val="20"/>
        <w:framePr w:w="10282" w:h="15257" w:hRule="exact" w:wrap="none" w:vAnchor="page" w:hAnchor="page" w:x="959" w:y="638"/>
        <w:shd w:val="clear" w:color="auto" w:fill="auto"/>
        <w:tabs>
          <w:tab w:val="left" w:pos="4874"/>
        </w:tabs>
        <w:spacing w:before="0"/>
        <w:ind w:firstLine="0"/>
      </w:pPr>
      <w:r>
        <w:t>локальных нормативных актов, общепринятых норм поведения, в том числе, проявлять уважение к педагогическим и научным работникам,</w:t>
      </w:r>
      <w:r>
        <w:tab/>
        <w:t xml:space="preserve">инженерно-техническому, </w:t>
      </w:r>
      <w:r>
        <w:t>административно-хозяйственному,</w:t>
      </w:r>
    </w:p>
    <w:p w:rsidR="009152F6" w:rsidRDefault="00883D35">
      <w:pPr>
        <w:pStyle w:val="20"/>
        <w:framePr w:w="10282" w:h="15257" w:hRule="exact" w:wrap="none" w:vAnchor="page" w:hAnchor="page" w:x="959" w:y="638"/>
        <w:shd w:val="clear" w:color="auto" w:fill="auto"/>
        <w:spacing w:before="0"/>
        <w:ind w:firstLine="0"/>
      </w:pPr>
      <w: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left="600"/>
        <w:jc w:val="left"/>
      </w:pPr>
      <w:r>
        <w:t>Вносить плату, взимаемую с родителей (законных представителей) за присмотр</w:t>
      </w:r>
      <w:r>
        <w:t xml:space="preserve"> и уход за детьми в образовательной организации за текущий месяц не позднее 20 числа данного месяца, в сумме, установленной в соответствии с действующим Постановлением Мэра г. Ростова-на-Дону.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0"/>
      </w:pPr>
      <w:r>
        <w:t xml:space="preserve">При поступлении Воспитанника в образовательную организацию и в </w:t>
      </w:r>
      <w:r>
        <w:t>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0"/>
      </w:pPr>
      <w:r>
        <w:t>Незамедлительно сообщать Исполнителю об изменении контактного телефона и места жительства.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  <w:ind w:firstLine="0"/>
      </w:pPr>
      <w:r>
        <w:t>Обеспечить</w:t>
      </w:r>
      <w:r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  <w:ind w:firstLine="0"/>
      </w:pPr>
      <w:r>
        <w:t>Информировать Исполнителя о предстоящем отсутствии Воспитанника в образовательной организации или его болезни по телефону: 2408771.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0"/>
      </w:pPr>
      <w:r>
        <w:t>В случае заболева</w:t>
      </w:r>
      <w:r>
        <w:t>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0"/>
        </w:tabs>
        <w:spacing w:before="0"/>
        <w:ind w:firstLine="0"/>
      </w:pPr>
      <w: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</w:t>
      </w:r>
      <w:r>
        <w:t>и.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581"/>
        </w:tabs>
        <w:spacing w:before="0"/>
        <w:ind w:firstLine="0"/>
      </w:pPr>
      <w:r>
        <w:t>Представлять письменное заявление о сохранении места в образовательной организации на время отсутствия ребенка по причинам санаторно - курортного лечения, карантина, отпуска, командировки, а также в летний период, в иных случаях по согласованию с Исполн</w:t>
      </w:r>
      <w:r>
        <w:t>ителем.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678"/>
        </w:tabs>
        <w:spacing w:before="0"/>
        <w:ind w:firstLine="0"/>
      </w:pPr>
      <w:r>
        <w:t>Выполнять требования относительно медицинского осмотра у врачей-специалистов, своевременно сдавать заключения специалистов в образовательное учреждение.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238" w:lineRule="exact"/>
        <w:ind w:firstLine="0"/>
      </w:pPr>
      <w:r>
        <w:t xml:space="preserve">Соблюдать порядок регламентации образовательных отношений между образовательной организацией и </w:t>
      </w:r>
      <w:r>
        <w:t>родителями (законными представителями) и оформления возникновения, приостановления и прекращения этих отношений.</w:t>
      </w:r>
    </w:p>
    <w:p w:rsidR="009152F6" w:rsidRDefault="00883D35">
      <w:pPr>
        <w:pStyle w:val="20"/>
        <w:framePr w:w="10282" w:h="15257" w:hRule="exact" w:wrap="none" w:vAnchor="page" w:hAnchor="page" w:x="959" w:y="638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48" w:lineRule="exact"/>
        <w:ind w:firstLine="0"/>
      </w:pPr>
      <w:r>
        <w:t>Лично передавать и забирать ребенка у воспитателя, не передоверяя ребенка лицам, не достигшим 16 - летнего возраста.</w:t>
      </w:r>
    </w:p>
    <w:p w:rsidR="009152F6" w:rsidRDefault="009152F6">
      <w:pPr>
        <w:rPr>
          <w:sz w:val="2"/>
          <w:szCs w:val="2"/>
        </w:rPr>
        <w:sectPr w:rsidR="009152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Проя</w:t>
      </w:r>
      <w:r>
        <w:t>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Своевременно решат</w:t>
      </w:r>
      <w:r>
        <w:t>ь с воспитателем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Приводить ребенка в опрятном виде, со сменной одеждой (промаркированно</w:t>
      </w:r>
      <w:r>
        <w:t>й), обувью, без признаков болезни и недомогания, своевременно сдавать медицинские справки; в день выписки ребенка после болезни обязательно извещать о дне прихода ребенка в детский сад.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Посещать проводимые в образовательной организации родительские собрани</w:t>
      </w:r>
      <w:r>
        <w:t>я.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6"/>
        </w:numPr>
        <w:shd w:val="clear" w:color="auto" w:fill="auto"/>
        <w:tabs>
          <w:tab w:val="left" w:pos="676"/>
        </w:tabs>
        <w:spacing w:before="0"/>
        <w:ind w:firstLine="0"/>
      </w:pPr>
      <w:r>
        <w:t>Соблюдать условия настоящего Договора.</w:t>
      </w:r>
    </w:p>
    <w:p w:rsidR="009152F6" w:rsidRDefault="00883D35">
      <w:pPr>
        <w:pStyle w:val="30"/>
        <w:framePr w:w="10260" w:h="15298" w:hRule="exact" w:wrap="none" w:vAnchor="page" w:hAnchor="page" w:x="970" w:y="609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230" w:lineRule="exact"/>
      </w:pPr>
      <w:r>
        <w:t>Заказчик имеет право: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 xml:space="preserve">Участвовать в </w:t>
      </w:r>
      <w:r>
        <w:t>образовательной деятельности образовательной организации, в том числе, в формировании образовательной программы.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Получать от Исполнителя информацию по вопросам организации и обеспечения надлежащего исполнения услуг, предусмотренных разделом I настоящего До</w:t>
      </w:r>
      <w:r>
        <w:t>говора.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>
        <w:t>обязанности Воспитанника и Заказчика.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Получать дополнительные, в том числе платные, образовательные услуги, оказываемые образовательной организацией в соответствии с договором об оказании платных дополнительных образовательных услуг.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Выбирать виды дополнит</w:t>
      </w:r>
      <w:r>
        <w:t>ельных услуг Исполнителя. Вносить предложения по улучшению работы с детьми и по организации дополнительных услуг в образовательной организации.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Принимать участие в организации и проведении совместных мероприятий с детьми в образовательной организации (утре</w:t>
      </w:r>
      <w:r>
        <w:t>нники, развлечения, физкультурные праздники, досуги, дни здоровья и др.).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Получать информацию о всех видах планируемых обсле</w:t>
      </w:r>
      <w:r>
        <w:t>дований (психологических, психолого - педагогических) обучающихся, давать согласие на проведение таких обследований или участие в таких обследованиях. Отказаться от их проведения или участия в них, получать информацию о результатах проведенных обследований</w:t>
      </w:r>
      <w:r>
        <w:t xml:space="preserve"> обучающихся.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588"/>
        </w:tabs>
        <w:spacing w:before="0"/>
        <w:ind w:firstLine="0"/>
      </w:pPr>
      <w:r>
        <w:t>Заслушивать отчеты руководителя образовательной организации и педагогов о работе с детьми в группе.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676"/>
        </w:tabs>
        <w:spacing w:before="0"/>
        <w:ind w:firstLine="0"/>
      </w:pPr>
      <w:r>
        <w:t>Получать компенсацию части родительской платы с момента оформления документов детей, посещающих образовательные организации, реализующие образ</w:t>
      </w:r>
      <w:r>
        <w:t>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её выплаты».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7"/>
        </w:numPr>
        <w:shd w:val="clear" w:color="auto" w:fill="auto"/>
        <w:tabs>
          <w:tab w:val="left" w:pos="676"/>
        </w:tabs>
        <w:spacing w:before="0"/>
        <w:ind w:firstLine="0"/>
      </w:pPr>
      <w:r>
        <w:t>Получать информацию о деятельности образовательной организации на официально</w:t>
      </w:r>
      <w:r>
        <w:t>м сайте образовательной организации.</w:t>
      </w:r>
    </w:p>
    <w:p w:rsidR="009152F6" w:rsidRDefault="00883D35">
      <w:pPr>
        <w:pStyle w:val="30"/>
        <w:framePr w:w="10260" w:h="15298" w:hRule="exact" w:wrap="none" w:vAnchor="page" w:hAnchor="page" w:x="970" w:y="609"/>
        <w:numPr>
          <w:ilvl w:val="0"/>
          <w:numId w:val="1"/>
        </w:numPr>
        <w:shd w:val="clear" w:color="auto" w:fill="auto"/>
        <w:tabs>
          <w:tab w:val="left" w:pos="2070"/>
        </w:tabs>
        <w:spacing w:after="0" w:line="230" w:lineRule="exact"/>
        <w:ind w:left="1800"/>
      </w:pPr>
      <w:r>
        <w:t>Размер, сроки и порядок оплаты за присмотр и уход за Воспитанником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8"/>
        </w:numPr>
        <w:shd w:val="clear" w:color="auto" w:fill="auto"/>
        <w:tabs>
          <w:tab w:val="left" w:pos="417"/>
        </w:tabs>
        <w:spacing w:before="0"/>
        <w:ind w:firstLine="0"/>
      </w:pPr>
      <w:r>
        <w:t>Стоимость услуг Исполнителя по присмотру и уходу за Воспитанником (далее</w:t>
      </w:r>
    </w:p>
    <w:p w:rsidR="009152F6" w:rsidRDefault="00883D35">
      <w:pPr>
        <w:pStyle w:val="20"/>
        <w:framePr w:w="10260" w:h="15298" w:hRule="exact" w:wrap="none" w:vAnchor="page" w:hAnchor="page" w:x="970" w:y="609"/>
        <w:shd w:val="clear" w:color="auto" w:fill="auto"/>
        <w:spacing w:before="0"/>
        <w:ind w:left="580" w:firstLine="0"/>
        <w:jc w:val="left"/>
      </w:pPr>
      <w:r>
        <w:t xml:space="preserve">родительская плата) в сумме, установленной в соответствии с действующим </w:t>
      </w:r>
      <w:r>
        <w:t>Постановлением Мэра г. Ростова-на-Дону.</w:t>
      </w:r>
    </w:p>
    <w:p w:rsidR="009152F6" w:rsidRDefault="00883D35">
      <w:pPr>
        <w:pStyle w:val="20"/>
        <w:framePr w:w="10260" w:h="15298" w:hRule="exact" w:wrap="none" w:vAnchor="page" w:hAnchor="page" w:x="970" w:y="609"/>
        <w:shd w:val="clear" w:color="auto" w:fill="auto"/>
        <w:spacing w:before="0"/>
        <w:ind w:firstLine="0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</w:t>
      </w:r>
      <w:r>
        <w:t>ход за Воспитанником.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8"/>
        </w:numPr>
        <w:shd w:val="clear" w:color="auto" w:fill="auto"/>
        <w:tabs>
          <w:tab w:val="left" w:pos="428"/>
        </w:tabs>
        <w:spacing w:before="0"/>
        <w:ind w:firstLine="0"/>
      </w:pPr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8"/>
        </w:numPr>
        <w:shd w:val="clear" w:color="auto" w:fill="auto"/>
        <w:tabs>
          <w:tab w:val="left" w:pos="428"/>
        </w:tabs>
        <w:spacing w:before="0"/>
        <w:ind w:firstLine="0"/>
        <w:jc w:val="left"/>
      </w:pPr>
      <w:r>
        <w:t xml:space="preserve">Начисление родительской платы за присмотр и уход </w:t>
      </w:r>
      <w:r>
        <w:t>за детьми производится до 5 числа каждого текущего месяца, следующего за отчетным, согласно календарному графику работы учреждения и табелю учета посещаемости детей за предыдущий месяц.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0"/>
          <w:numId w:val="8"/>
        </w:numPr>
        <w:shd w:val="clear" w:color="auto" w:fill="auto"/>
        <w:tabs>
          <w:tab w:val="left" w:pos="428"/>
        </w:tabs>
        <w:spacing w:before="0" w:after="183"/>
        <w:ind w:firstLine="0"/>
      </w:pPr>
      <w:r>
        <w:t xml:space="preserve">Родительская плата за присмотр и уход за детьми взимается за </w:t>
      </w:r>
      <w:r>
        <w:t>фактическое количество дней посещения ребенком муниципальной образовательной организации</w:t>
      </w:r>
    </w:p>
    <w:p w:rsidR="009152F6" w:rsidRDefault="00883D35">
      <w:pPr>
        <w:pStyle w:val="30"/>
        <w:framePr w:w="10260" w:h="15298" w:hRule="exact" w:wrap="none" w:vAnchor="page" w:hAnchor="page" w:x="970" w:y="609"/>
        <w:shd w:val="clear" w:color="auto" w:fill="auto"/>
        <w:spacing w:after="0" w:line="227" w:lineRule="exact"/>
      </w:pPr>
      <w:r>
        <w:t>Ответственность за неисполнение или ненадлежащее исполнение обязательств по договору,</w:t>
      </w:r>
    </w:p>
    <w:p w:rsidR="009152F6" w:rsidRDefault="00883D35">
      <w:pPr>
        <w:pStyle w:val="30"/>
        <w:framePr w:w="10260" w:h="15298" w:hRule="exact" w:wrap="none" w:vAnchor="page" w:hAnchor="page" w:x="970" w:y="609"/>
        <w:shd w:val="clear" w:color="auto" w:fill="auto"/>
        <w:spacing w:after="0" w:line="227" w:lineRule="exact"/>
        <w:jc w:val="center"/>
      </w:pPr>
      <w:r>
        <w:t>порядок разрешения споров.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1"/>
          <w:numId w:val="8"/>
        </w:numPr>
        <w:shd w:val="clear" w:color="auto" w:fill="auto"/>
        <w:tabs>
          <w:tab w:val="left" w:pos="424"/>
        </w:tabs>
        <w:spacing w:before="0" w:line="227" w:lineRule="exact"/>
        <w:ind w:firstLine="0"/>
      </w:pPr>
      <w:r>
        <w:t>За неисполнение либо ненадлежащее исполнение обязатель</w:t>
      </w:r>
      <w:r>
        <w:t>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1"/>
          <w:numId w:val="8"/>
        </w:numPr>
        <w:shd w:val="clear" w:color="auto" w:fill="auto"/>
        <w:tabs>
          <w:tab w:val="left" w:pos="424"/>
        </w:tabs>
        <w:spacing w:before="0" w:line="227" w:lineRule="exact"/>
        <w:ind w:firstLine="0"/>
      </w:pPr>
      <w:r>
        <w:t>Окончание срока действия договора не освобождает стороны от ответственности за его нарушение.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1"/>
          <w:numId w:val="8"/>
        </w:numPr>
        <w:shd w:val="clear" w:color="auto" w:fill="auto"/>
        <w:tabs>
          <w:tab w:val="left" w:pos="424"/>
        </w:tabs>
        <w:spacing w:before="0" w:line="227" w:lineRule="exact"/>
        <w:ind w:firstLine="0"/>
      </w:pPr>
      <w:r>
        <w:t>Все споры м</w:t>
      </w:r>
      <w:r>
        <w:t>ежду образовательной организацией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9152F6" w:rsidRDefault="00883D35">
      <w:pPr>
        <w:pStyle w:val="20"/>
        <w:framePr w:w="10260" w:h="15298" w:hRule="exact" w:wrap="none" w:vAnchor="page" w:hAnchor="page" w:x="970" w:y="609"/>
        <w:numPr>
          <w:ilvl w:val="1"/>
          <w:numId w:val="8"/>
        </w:numPr>
        <w:shd w:val="clear" w:color="auto" w:fill="auto"/>
        <w:tabs>
          <w:tab w:val="left" w:pos="424"/>
        </w:tabs>
        <w:spacing w:before="0" w:line="227" w:lineRule="exact"/>
        <w:ind w:firstLine="0"/>
      </w:pPr>
      <w:r>
        <w:t>Все споры и разногласия, которые могут возникнуть пр</w:t>
      </w:r>
      <w:r>
        <w:t>и исполнении условий настоящего Договора, Стороны будут стремиться разрешать путем переговоров комиссии по урегулированию споров между участниками образовательных отношений.</w:t>
      </w:r>
    </w:p>
    <w:p w:rsidR="009152F6" w:rsidRDefault="009152F6">
      <w:pPr>
        <w:rPr>
          <w:sz w:val="2"/>
          <w:szCs w:val="2"/>
        </w:rPr>
        <w:sectPr w:rsidR="009152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2F6" w:rsidRDefault="00883D35">
      <w:pPr>
        <w:pStyle w:val="30"/>
        <w:framePr w:w="10249" w:h="3495" w:hRule="exact" w:wrap="none" w:vAnchor="page" w:hAnchor="page" w:x="975" w:y="608"/>
        <w:numPr>
          <w:ilvl w:val="0"/>
          <w:numId w:val="1"/>
        </w:numPr>
        <w:shd w:val="clear" w:color="auto" w:fill="auto"/>
        <w:tabs>
          <w:tab w:val="left" w:pos="2976"/>
        </w:tabs>
        <w:spacing w:after="0" w:line="227" w:lineRule="exact"/>
        <w:ind w:left="2620"/>
      </w:pPr>
      <w:r>
        <w:t>Основания изменения и расторжения договора.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9"/>
        </w:numPr>
        <w:shd w:val="clear" w:color="auto" w:fill="auto"/>
        <w:tabs>
          <w:tab w:val="left" w:pos="422"/>
        </w:tabs>
        <w:spacing w:before="0" w:line="227" w:lineRule="exact"/>
        <w:ind w:firstLine="0"/>
      </w:pPr>
      <w:r>
        <w:t xml:space="preserve">Условия, на </w:t>
      </w:r>
      <w:r>
        <w:t>которых заключен настоящий Договор, могут быть изменены по соглашению сторон.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27" w:lineRule="exact"/>
        <w:ind w:firstLine="0"/>
      </w:pPr>
      <w:r>
        <w:t>Настоящий Договор может быть расторгнут в случае отчисления ребенка из образовательной организации в связи с получением образования (завершением обучения) или досрочно: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27" w:lineRule="exact"/>
        <w:ind w:firstLine="0"/>
      </w:pPr>
      <w:r>
        <w:t>по инициа</w:t>
      </w:r>
      <w:r>
        <w:t>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5"/>
        </w:numPr>
        <w:shd w:val="clear" w:color="auto" w:fill="auto"/>
        <w:tabs>
          <w:tab w:val="left" w:pos="195"/>
        </w:tabs>
        <w:spacing w:before="0" w:line="227" w:lineRule="exact"/>
        <w:ind w:firstLine="0"/>
      </w:pPr>
      <w:r>
        <w:t xml:space="preserve">по обстоятельствам, </w:t>
      </w:r>
      <w:r>
        <w:t>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9"/>
        </w:numPr>
        <w:shd w:val="clear" w:color="auto" w:fill="auto"/>
        <w:tabs>
          <w:tab w:val="left" w:pos="422"/>
        </w:tabs>
        <w:spacing w:before="0" w:line="227" w:lineRule="exact"/>
        <w:ind w:firstLine="0"/>
      </w:pPr>
      <w:r>
        <w:t xml:space="preserve">Все изменения и </w:t>
      </w:r>
      <w:r>
        <w:t>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52F6" w:rsidRDefault="00883D35">
      <w:pPr>
        <w:pStyle w:val="20"/>
        <w:framePr w:w="10249" w:h="3495" w:hRule="exact" w:wrap="none" w:vAnchor="page" w:hAnchor="page" w:x="975" w:y="608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27" w:lineRule="exact"/>
        <w:ind w:right="200" w:firstLine="0"/>
      </w:pPr>
      <w:r>
        <w:t>Настоящий Договор может быть расторгнут по соглашению сторон. По инициативе одной из сторон настоящий Договор может быть расторгну</w:t>
      </w:r>
      <w:r>
        <w:t>т по основаниям, предусмотренным действующим законодательством Российской Федерации.</w:t>
      </w:r>
    </w:p>
    <w:p w:rsidR="009152F6" w:rsidRDefault="00883D35">
      <w:pPr>
        <w:pStyle w:val="30"/>
        <w:framePr w:w="10249" w:h="2610" w:hRule="exact" w:wrap="none" w:vAnchor="page" w:hAnchor="page" w:x="975" w:y="4274"/>
        <w:shd w:val="clear" w:color="auto" w:fill="auto"/>
        <w:spacing w:after="0" w:line="230" w:lineRule="exact"/>
        <w:ind w:left="3660"/>
        <w:jc w:val="left"/>
      </w:pPr>
      <w:r>
        <w:t>6. Заключительные положения</w:t>
      </w:r>
    </w:p>
    <w:p w:rsidR="009152F6" w:rsidRDefault="00883D35">
      <w:pPr>
        <w:pStyle w:val="20"/>
        <w:framePr w:w="10249" w:h="2610" w:hRule="exact" w:wrap="none" w:vAnchor="page" w:hAnchor="page" w:x="975" w:y="4274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firstLine="0"/>
      </w:pPr>
      <w:r>
        <w:t>Настоящий договор вступает в силу со дня его подписания сторонами и действует до получения образования (завершения обучения).</w:t>
      </w:r>
    </w:p>
    <w:p w:rsidR="009152F6" w:rsidRDefault="00883D35">
      <w:pPr>
        <w:pStyle w:val="20"/>
        <w:framePr w:w="10249" w:h="2610" w:hRule="exact" w:wrap="none" w:vAnchor="page" w:hAnchor="page" w:x="975" w:y="4274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firstLine="0"/>
      </w:pPr>
      <w:r>
        <w:t>Настоящий Договор</w:t>
      </w:r>
      <w:r>
        <w:t xml:space="preserve"> составлен в двух экземплярах, имеющих равную юридическую силу, по одному для каждой из Сторон.</w:t>
      </w:r>
    </w:p>
    <w:p w:rsidR="009152F6" w:rsidRDefault="00883D35">
      <w:pPr>
        <w:pStyle w:val="20"/>
        <w:framePr w:w="10249" w:h="2610" w:hRule="exact" w:wrap="none" w:vAnchor="page" w:hAnchor="page" w:x="975" w:y="4274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firstLine="0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9152F6" w:rsidRDefault="00883D35">
      <w:pPr>
        <w:pStyle w:val="20"/>
        <w:framePr w:w="10249" w:h="2610" w:hRule="exact" w:wrap="none" w:vAnchor="page" w:hAnchor="page" w:x="975" w:y="4274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firstLine="0"/>
      </w:pPr>
      <w:r>
        <w:t xml:space="preserve">Ни одна из Сторон не вправе передавать свои права и </w:t>
      </w:r>
      <w:r>
        <w:t>обязанности по настоящему Договору третьим лицам без письменного согласия другой Стороны.</w:t>
      </w:r>
    </w:p>
    <w:p w:rsidR="009152F6" w:rsidRDefault="00883D35">
      <w:pPr>
        <w:pStyle w:val="20"/>
        <w:framePr w:w="10249" w:h="2610" w:hRule="exact" w:wrap="none" w:vAnchor="page" w:hAnchor="page" w:x="975" w:y="4274"/>
        <w:numPr>
          <w:ilvl w:val="0"/>
          <w:numId w:val="10"/>
        </w:numPr>
        <w:shd w:val="clear" w:color="auto" w:fill="auto"/>
        <w:tabs>
          <w:tab w:val="left" w:pos="426"/>
        </w:tabs>
        <w:spacing w:before="0"/>
        <w:ind w:firstLine="0"/>
      </w:pPr>
      <w:r>
        <w:t>При выполнении условий настоящего Договора, Стороны руководствуются законодательством Российской Федерации.</w:t>
      </w:r>
    </w:p>
    <w:p w:rsidR="009152F6" w:rsidRDefault="00883D35">
      <w:pPr>
        <w:pStyle w:val="30"/>
        <w:framePr w:wrap="none" w:vAnchor="page" w:hAnchor="page" w:x="975" w:y="7070"/>
        <w:shd w:val="clear" w:color="auto" w:fill="auto"/>
        <w:spacing w:after="0" w:line="200" w:lineRule="exact"/>
        <w:ind w:left="3660"/>
        <w:jc w:val="left"/>
      </w:pPr>
      <w:r>
        <w:t>7.Адреса и реквизиты сторон</w:t>
      </w:r>
    </w:p>
    <w:p w:rsidR="009152F6" w:rsidRDefault="00883D35">
      <w:pPr>
        <w:pStyle w:val="30"/>
        <w:framePr w:wrap="none" w:vAnchor="page" w:hAnchor="page" w:x="3319" w:y="7538"/>
        <w:shd w:val="clear" w:color="auto" w:fill="auto"/>
        <w:spacing w:after="0" w:line="200" w:lineRule="exact"/>
        <w:jc w:val="left"/>
      </w:pPr>
      <w:r>
        <w:t>Заказчик:</w:t>
      </w:r>
    </w:p>
    <w:p w:rsidR="009152F6" w:rsidRDefault="00883D35">
      <w:pPr>
        <w:pStyle w:val="30"/>
        <w:framePr w:wrap="none" w:vAnchor="page" w:hAnchor="page" w:x="975" w:y="7512"/>
        <w:shd w:val="clear" w:color="auto" w:fill="auto"/>
        <w:spacing w:after="0" w:line="200" w:lineRule="exact"/>
        <w:ind w:left="7233" w:right="1717"/>
      </w:pPr>
      <w:r>
        <w:t>Исполнитель:</w:t>
      </w:r>
    </w:p>
    <w:p w:rsidR="009152F6" w:rsidRDefault="00883D35">
      <w:pPr>
        <w:pStyle w:val="20"/>
        <w:framePr w:w="1112" w:h="515" w:hRule="exact" w:wrap="none" w:vAnchor="page" w:hAnchor="page" w:x="990" w:y="7985"/>
        <w:shd w:val="clear" w:color="auto" w:fill="auto"/>
        <w:tabs>
          <w:tab w:val="left" w:leader="underscore" w:pos="1084"/>
        </w:tabs>
        <w:spacing w:before="0"/>
        <w:ind w:firstLine="0"/>
      </w:pPr>
      <w:r>
        <w:t>Ф.И.О.м</w:t>
      </w:r>
      <w:r>
        <w:t>амы Паспорт</w:t>
      </w:r>
      <w:r>
        <w:tab/>
      </w:r>
    </w:p>
    <w:p w:rsidR="009152F6" w:rsidRDefault="00883D35">
      <w:pPr>
        <w:pStyle w:val="20"/>
        <w:framePr w:w="889" w:h="526" w:hRule="exact" w:wrap="none" w:vAnchor="page" w:hAnchor="page" w:x="990" w:y="8677"/>
        <w:shd w:val="clear" w:color="auto" w:fill="auto"/>
        <w:spacing w:before="0" w:line="234" w:lineRule="exact"/>
        <w:ind w:firstLine="0"/>
      </w:pPr>
      <w:r>
        <w:t>Адрес по прописке:</w:t>
      </w:r>
    </w:p>
    <w:p w:rsidR="009152F6" w:rsidRDefault="00883D35">
      <w:pPr>
        <w:pStyle w:val="20"/>
        <w:framePr w:wrap="none" w:vAnchor="page" w:hAnchor="page" w:x="993" w:y="9391"/>
        <w:shd w:val="clear" w:color="auto" w:fill="auto"/>
        <w:spacing w:before="0" w:line="200" w:lineRule="exact"/>
        <w:ind w:firstLine="0"/>
        <w:jc w:val="left"/>
      </w:pPr>
      <w:r>
        <w:t>Адрес фактический:</w:t>
      </w:r>
    </w:p>
    <w:p w:rsidR="009152F6" w:rsidRDefault="00883D35">
      <w:pPr>
        <w:pStyle w:val="20"/>
        <w:framePr w:wrap="none" w:vAnchor="page" w:hAnchor="page" w:x="1001" w:y="9856"/>
        <w:shd w:val="clear" w:color="auto" w:fill="auto"/>
        <w:spacing w:before="0" w:line="200" w:lineRule="exact"/>
        <w:ind w:firstLine="0"/>
        <w:jc w:val="left"/>
      </w:pPr>
      <w:r>
        <w:t>Место работы:</w:t>
      </w:r>
    </w:p>
    <w:p w:rsidR="009152F6" w:rsidRDefault="00883D35">
      <w:pPr>
        <w:pStyle w:val="20"/>
        <w:framePr w:w="994" w:h="522" w:hRule="exact" w:wrap="none" w:vAnchor="page" w:hAnchor="page" w:x="997" w:y="10297"/>
        <w:shd w:val="clear" w:color="auto" w:fill="auto"/>
        <w:tabs>
          <w:tab w:val="left" w:leader="underscore" w:pos="965"/>
        </w:tabs>
        <w:spacing w:before="0"/>
        <w:ind w:firstLine="0"/>
      </w:pPr>
      <w:r>
        <w:t>Должность Телефон</w:t>
      </w:r>
      <w:r>
        <w:tab/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муниципальное бюджетное дошкольное образовательное учреждение города Ростова- на-Дону «Детский сад № 207»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344034, Российская Федерация.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 xml:space="preserve">Ростовская область, город </w:t>
      </w:r>
      <w:r>
        <w:t>Ростов-на-Дону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Ул.Портовая,104А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ИНН 6162025480; КПП 616201001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Тел.: 2408771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Факс: 2408771</w:t>
      </w:r>
    </w:p>
    <w:p w:rsidR="009152F6" w:rsidRDefault="00883D35">
      <w:pPr>
        <w:pStyle w:val="20"/>
        <w:framePr w:w="3935" w:h="2595" w:hRule="exact" w:wrap="none" w:vAnchor="page" w:hAnchor="page" w:x="6779" w:y="7953"/>
        <w:shd w:val="clear" w:color="auto" w:fill="auto"/>
        <w:spacing w:before="0"/>
        <w:ind w:firstLine="0"/>
        <w:jc w:val="left"/>
      </w:pPr>
      <w:r>
        <w:t>Электронный адрес:</w:t>
      </w:r>
      <w:hyperlink r:id="rId8" w:history="1">
        <w:r>
          <w:rPr>
            <w:rStyle w:val="a3"/>
            <w:lang w:val="en-US" w:eastAsia="en-US" w:bidi="en-US"/>
          </w:rPr>
          <w:t>mdoy</w:t>
        </w:r>
        <w:r w:rsidRPr="00146E42">
          <w:rPr>
            <w:rStyle w:val="a3"/>
            <w:lang w:eastAsia="en-US" w:bidi="en-US"/>
          </w:rPr>
          <w:t>207@</w:t>
        </w:r>
        <w:r>
          <w:rPr>
            <w:rStyle w:val="a3"/>
            <w:lang w:val="en-US" w:eastAsia="en-US" w:bidi="en-US"/>
          </w:rPr>
          <w:t>mail</w:t>
        </w:r>
        <w:r w:rsidRPr="00146E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46E42">
        <w:rPr>
          <w:lang w:eastAsia="en-US" w:bidi="en-US"/>
        </w:rPr>
        <w:t xml:space="preserve"> </w:t>
      </w:r>
      <w:r>
        <w:t xml:space="preserve">Сайт: </w:t>
      </w:r>
      <w:r>
        <w:rPr>
          <w:lang w:val="en-US" w:eastAsia="en-US" w:bidi="en-US"/>
        </w:rPr>
        <w:t>solnishko</w:t>
      </w:r>
      <w:r w:rsidRPr="00146E42">
        <w:rPr>
          <w:lang w:eastAsia="en-US" w:bidi="en-US"/>
        </w:rPr>
        <w:t>207</w:t>
      </w:r>
      <w:r>
        <w:rPr>
          <w:lang w:val="en-US" w:eastAsia="en-US" w:bidi="en-US"/>
        </w:rPr>
        <w:t>rostov</w:t>
      </w:r>
      <w:r w:rsidRPr="00146E42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tabs>
          <w:tab w:val="left" w:leader="underscore" w:pos="4772"/>
        </w:tabs>
        <w:spacing w:before="0" w:line="200" w:lineRule="exact"/>
        <w:ind w:firstLine="0"/>
      </w:pPr>
      <w:r>
        <w:t>Ф.И.О.папы</w:t>
      </w:r>
      <w:r>
        <w:tab/>
        <w:t>Заведующий МБДОУ №207</w:t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tabs>
          <w:tab w:val="left" w:leader="underscore" w:pos="4772"/>
        </w:tabs>
        <w:spacing w:before="0" w:line="200" w:lineRule="exact"/>
        <w:ind w:firstLine="0"/>
      </w:pPr>
      <w:r>
        <w:t>Паспорт</w:t>
      </w:r>
      <w:r>
        <w:tab/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tabs>
          <w:tab w:val="left" w:leader="underscore" w:pos="4772"/>
          <w:tab w:val="left" w:leader="underscore" w:pos="8795"/>
        </w:tabs>
        <w:spacing w:before="0" w:line="200" w:lineRule="exact"/>
        <w:ind w:left="900" w:firstLine="0"/>
      </w:pPr>
      <w:r>
        <w:tab/>
        <w:t xml:space="preserve"> </w:t>
      </w:r>
      <w:r>
        <w:tab/>
        <w:t>С.В.Ляпичева</w:t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spacing w:before="0" w:line="200" w:lineRule="exact"/>
        <w:ind w:firstLine="0"/>
      </w:pPr>
      <w:r>
        <w:t>Адрес по</w:t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tabs>
          <w:tab w:val="left" w:pos="1480"/>
          <w:tab w:val="left" w:leader="underscore" w:pos="4772"/>
        </w:tabs>
        <w:spacing w:before="0" w:after="233" w:line="200" w:lineRule="exact"/>
        <w:ind w:firstLine="0"/>
      </w:pPr>
      <w:r>
        <w:t>прописке:</w:t>
      </w:r>
      <w:r>
        <w:tab/>
      </w:r>
      <w:r>
        <w:tab/>
      </w:r>
    </w:p>
    <w:p w:rsidR="009152F6" w:rsidRDefault="00883D35">
      <w:pPr>
        <w:pStyle w:val="20"/>
        <w:framePr w:w="10249" w:h="1669" w:hRule="exact" w:wrap="none" w:vAnchor="page" w:hAnchor="page" w:x="975" w:y="11216"/>
        <w:shd w:val="clear" w:color="auto" w:fill="auto"/>
        <w:tabs>
          <w:tab w:val="left" w:leader="underscore" w:pos="4772"/>
        </w:tabs>
        <w:spacing w:before="0" w:line="200" w:lineRule="exact"/>
        <w:ind w:firstLine="0"/>
      </w:pPr>
      <w:r>
        <w:t>Адрес фактический:</w:t>
      </w:r>
      <w:r>
        <w:tab/>
      </w:r>
    </w:p>
    <w:p w:rsidR="009152F6" w:rsidRDefault="00883D35">
      <w:pPr>
        <w:pStyle w:val="20"/>
        <w:framePr w:wrap="none" w:vAnchor="page" w:hAnchor="page" w:x="975" w:y="13078"/>
        <w:shd w:val="clear" w:color="auto" w:fill="auto"/>
        <w:spacing w:before="0" w:line="200" w:lineRule="exact"/>
        <w:ind w:firstLine="0"/>
      </w:pPr>
      <w:r>
        <w:t>Место работы:</w:t>
      </w:r>
    </w:p>
    <w:p w:rsidR="009152F6" w:rsidRDefault="00883D35">
      <w:pPr>
        <w:pStyle w:val="20"/>
        <w:framePr w:w="10249" w:h="519" w:hRule="exact" w:wrap="none" w:vAnchor="page" w:hAnchor="page" w:x="975" w:y="13511"/>
        <w:shd w:val="clear" w:color="auto" w:fill="auto"/>
        <w:tabs>
          <w:tab w:val="left" w:leader="underscore" w:pos="968"/>
        </w:tabs>
        <w:spacing w:before="0"/>
        <w:ind w:right="9220" w:firstLine="0"/>
        <w:jc w:val="left"/>
      </w:pPr>
      <w:r>
        <w:t>Должность Телефон</w:t>
      </w:r>
      <w:r>
        <w:tab/>
      </w:r>
    </w:p>
    <w:p w:rsidR="009152F6" w:rsidRDefault="00883D35">
      <w:pPr>
        <w:pStyle w:val="20"/>
        <w:framePr w:wrap="none" w:vAnchor="page" w:hAnchor="page" w:x="975" w:y="14450"/>
        <w:shd w:val="clear" w:color="auto" w:fill="auto"/>
        <w:spacing w:before="0" w:line="200" w:lineRule="exact"/>
        <w:ind w:firstLine="0"/>
      </w:pPr>
      <w:r>
        <w:t>Подпись</w:t>
      </w:r>
    </w:p>
    <w:p w:rsidR="009152F6" w:rsidRDefault="00883D35">
      <w:pPr>
        <w:pStyle w:val="20"/>
        <w:framePr w:w="10249" w:h="962" w:hRule="exact" w:wrap="none" w:vAnchor="page" w:hAnchor="page" w:x="975" w:y="15129"/>
        <w:shd w:val="clear" w:color="auto" w:fill="auto"/>
        <w:tabs>
          <w:tab w:val="left" w:leader="underscore" w:pos="1480"/>
          <w:tab w:val="left" w:leader="underscore" w:pos="2642"/>
        </w:tabs>
        <w:spacing w:before="0" w:line="461" w:lineRule="exact"/>
        <w:ind w:right="2540" w:firstLine="3160"/>
        <w:jc w:val="left"/>
      </w:pPr>
      <w:r>
        <w:t>Отметка о получении 2 экземпляра Заказчиком Дата</w:t>
      </w:r>
      <w:r>
        <w:tab/>
        <w:t>2021</w:t>
      </w:r>
      <w:r>
        <w:tab/>
        <w:t xml:space="preserve"> Подпись</w:t>
      </w:r>
    </w:p>
    <w:p w:rsidR="009152F6" w:rsidRDefault="009152F6">
      <w:pPr>
        <w:rPr>
          <w:sz w:val="2"/>
          <w:szCs w:val="2"/>
        </w:rPr>
      </w:pPr>
    </w:p>
    <w:sectPr w:rsidR="009152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35" w:rsidRDefault="00883D35">
      <w:r>
        <w:separator/>
      </w:r>
    </w:p>
  </w:endnote>
  <w:endnote w:type="continuationSeparator" w:id="0">
    <w:p w:rsidR="00883D35" w:rsidRDefault="008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35" w:rsidRDefault="00883D35"/>
  </w:footnote>
  <w:footnote w:type="continuationSeparator" w:id="0">
    <w:p w:rsidR="00883D35" w:rsidRDefault="00883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426D"/>
    <w:multiLevelType w:val="multilevel"/>
    <w:tmpl w:val="2DEAB74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75628"/>
    <w:multiLevelType w:val="multilevel"/>
    <w:tmpl w:val="06368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D7B47"/>
    <w:multiLevelType w:val="multilevel"/>
    <w:tmpl w:val="642C7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A07C2"/>
    <w:multiLevelType w:val="multilevel"/>
    <w:tmpl w:val="83F6E1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27EB3"/>
    <w:multiLevelType w:val="multilevel"/>
    <w:tmpl w:val="F5BCE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60B61"/>
    <w:multiLevelType w:val="multilevel"/>
    <w:tmpl w:val="866454F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478C4"/>
    <w:multiLevelType w:val="multilevel"/>
    <w:tmpl w:val="9CE800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E5915"/>
    <w:multiLevelType w:val="multilevel"/>
    <w:tmpl w:val="734C89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E57E6D"/>
    <w:multiLevelType w:val="multilevel"/>
    <w:tmpl w:val="E61C7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031E81"/>
    <w:multiLevelType w:val="multilevel"/>
    <w:tmpl w:val="E83E28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6"/>
    <w:rsid w:val="00146E42"/>
    <w:rsid w:val="00883D35"/>
    <w:rsid w:val="009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C9A7-18F1-4924-BF2A-3FBC94E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pt">
    <w:name w:val="Основной текст (2) + 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0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2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ishko207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2021-02-26T12:26:00Z</dcterms:created>
  <dcterms:modified xsi:type="dcterms:W3CDTF">2021-02-26T12:27:00Z</dcterms:modified>
</cp:coreProperties>
</file>